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25" w:rsidRDefault="000B4125">
      <w:pPr>
        <w:spacing w:line="237" w:lineRule="auto"/>
        <w:ind w:right="3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Отчет по выполнению рекомендаций по результатам независимой оценки образовательной деятельности (дошкольное образование)</w:t>
      </w:r>
    </w:p>
    <w:p w:rsidR="0027322B" w:rsidRDefault="000B4125">
      <w:pPr>
        <w:spacing w:line="237" w:lineRule="auto"/>
        <w:ind w:right="3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МБДОУ «ЦРР – детский сад №2» в 2018</w:t>
      </w:r>
      <w:r>
        <w:rPr>
          <w:rFonts w:eastAsia="Times New Roman"/>
          <w:b/>
          <w:bCs/>
          <w:sz w:val="28"/>
          <w:szCs w:val="28"/>
        </w:rPr>
        <w:t xml:space="preserve"> году.</w:t>
      </w:r>
    </w:p>
    <w:p w:rsidR="0027322B" w:rsidRDefault="0027322B">
      <w:pPr>
        <w:spacing w:line="200" w:lineRule="exact"/>
        <w:rPr>
          <w:sz w:val="24"/>
          <w:szCs w:val="24"/>
        </w:rPr>
      </w:pPr>
    </w:p>
    <w:p w:rsidR="0027322B" w:rsidRDefault="0027322B">
      <w:pPr>
        <w:spacing w:line="380" w:lineRule="exact"/>
        <w:rPr>
          <w:sz w:val="24"/>
          <w:szCs w:val="24"/>
        </w:rPr>
      </w:pPr>
    </w:p>
    <w:p w:rsidR="0027322B" w:rsidRDefault="000B4125">
      <w:pPr>
        <w:spacing w:line="234" w:lineRule="auto"/>
        <w:ind w:left="260" w:right="820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1.На сайте будет представлена ранжированная информация об обращениях граждан (жалобы, </w:t>
      </w:r>
      <w:r>
        <w:rPr>
          <w:rFonts w:eastAsia="Times New Roman"/>
          <w:color w:val="222222"/>
          <w:sz w:val="28"/>
          <w:szCs w:val="28"/>
        </w:rPr>
        <w:t>предложения, вопросы):</w:t>
      </w:r>
    </w:p>
    <w:p w:rsidR="0027322B" w:rsidRDefault="0027322B">
      <w:pPr>
        <w:spacing w:line="153" w:lineRule="exact"/>
        <w:rPr>
          <w:sz w:val="24"/>
          <w:szCs w:val="24"/>
        </w:rPr>
      </w:pPr>
    </w:p>
    <w:p w:rsidR="000B4125" w:rsidRDefault="000B4125">
      <w:pPr>
        <w:ind w:left="2600"/>
        <w:rPr>
          <w:rFonts w:eastAsia="Times New Roman"/>
          <w:b/>
          <w:bCs/>
          <w:sz w:val="24"/>
          <w:szCs w:val="24"/>
        </w:rPr>
      </w:pPr>
    </w:p>
    <w:p w:rsidR="0027322B" w:rsidRDefault="000B4125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 об обращениях граждан, поступивших</w:t>
      </w:r>
    </w:p>
    <w:p w:rsidR="0027322B" w:rsidRDefault="0027322B">
      <w:pPr>
        <w:spacing w:line="12" w:lineRule="exact"/>
        <w:rPr>
          <w:sz w:val="24"/>
          <w:szCs w:val="24"/>
        </w:rPr>
      </w:pPr>
    </w:p>
    <w:p w:rsidR="0027322B" w:rsidRDefault="000B4125">
      <w:pPr>
        <w:numPr>
          <w:ilvl w:val="0"/>
          <w:numId w:val="1"/>
        </w:numPr>
        <w:tabs>
          <w:tab w:val="left" w:pos="3848"/>
        </w:tabs>
        <w:spacing w:line="249" w:lineRule="auto"/>
        <w:ind w:left="3320" w:right="2660" w:firstLine="334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МБДОУ «ЦРР-детский сад №2» от получателей образовательных услуг</w:t>
      </w:r>
    </w:p>
    <w:p w:rsidR="0027322B" w:rsidRDefault="0027322B">
      <w:pPr>
        <w:spacing w:line="200" w:lineRule="exact"/>
        <w:rPr>
          <w:sz w:val="20"/>
          <w:szCs w:val="20"/>
        </w:rPr>
      </w:pPr>
    </w:p>
    <w:p w:rsidR="0027322B" w:rsidRDefault="0027322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637"/>
      </w:tblGrid>
      <w:tr w:rsidR="00CF4283" w:rsidTr="001C31E6">
        <w:tc>
          <w:tcPr>
            <w:tcW w:w="1101" w:type="dxa"/>
            <w:vAlign w:val="bottom"/>
          </w:tcPr>
          <w:p w:rsidR="00CF4283" w:rsidRDefault="00CF4283" w:rsidP="00CF428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bottom"/>
          </w:tcPr>
          <w:p w:rsidR="00CF4283" w:rsidRDefault="00CF4283" w:rsidP="00CF428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обращений</w:t>
            </w:r>
          </w:p>
        </w:tc>
        <w:tc>
          <w:tcPr>
            <w:tcW w:w="2637" w:type="dxa"/>
            <w:vAlign w:val="bottom"/>
          </w:tcPr>
          <w:p w:rsidR="00CF4283" w:rsidRDefault="00CF4283" w:rsidP="00CF428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обращений</w:t>
            </w:r>
          </w:p>
        </w:tc>
      </w:tr>
      <w:tr w:rsidR="00CF4283" w:rsidTr="000B4125">
        <w:tc>
          <w:tcPr>
            <w:tcW w:w="1101" w:type="dxa"/>
            <w:shd w:val="clear" w:color="auto" w:fill="BDD6EE" w:themeFill="accent1" w:themeFillTint="66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BDD6EE" w:themeFill="accent1" w:themeFillTint="66"/>
          </w:tcPr>
          <w:p w:rsidR="00CF4283" w:rsidRPr="00CF4283" w:rsidRDefault="00CF4283" w:rsidP="00CF4283">
            <w:pPr>
              <w:rPr>
                <w:sz w:val="24"/>
                <w:szCs w:val="24"/>
              </w:rPr>
            </w:pPr>
            <w:r w:rsidRPr="00CF4283">
              <w:rPr>
                <w:sz w:val="24"/>
                <w:szCs w:val="24"/>
              </w:rPr>
              <w:t>Поступило обращений всего</w:t>
            </w:r>
          </w:p>
        </w:tc>
        <w:tc>
          <w:tcPr>
            <w:tcW w:w="2637" w:type="dxa"/>
            <w:shd w:val="clear" w:color="auto" w:fill="BDD6EE" w:themeFill="accent1" w:themeFillTint="66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CF4283">
        <w:tc>
          <w:tcPr>
            <w:tcW w:w="1101" w:type="dxa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:rsidR="00CF4283" w:rsidRPr="00CF4283" w:rsidRDefault="00CF4283" w:rsidP="00CF4283">
            <w:pPr>
              <w:rPr>
                <w:sz w:val="24"/>
                <w:szCs w:val="24"/>
              </w:rPr>
            </w:pPr>
            <w:r w:rsidRPr="00CF4283">
              <w:rPr>
                <w:sz w:val="24"/>
                <w:szCs w:val="24"/>
              </w:rPr>
              <w:t>Лично устно</w:t>
            </w:r>
          </w:p>
        </w:tc>
        <w:tc>
          <w:tcPr>
            <w:tcW w:w="2637" w:type="dxa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CF4283">
        <w:tc>
          <w:tcPr>
            <w:tcW w:w="1101" w:type="dxa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237" w:type="dxa"/>
          </w:tcPr>
          <w:p w:rsidR="00CF4283" w:rsidRPr="00CF4283" w:rsidRDefault="00CF4283" w:rsidP="00CF4283">
            <w:pPr>
              <w:rPr>
                <w:sz w:val="24"/>
                <w:szCs w:val="24"/>
              </w:rPr>
            </w:pPr>
            <w:r w:rsidRPr="00CF4283">
              <w:rPr>
                <w:sz w:val="24"/>
                <w:szCs w:val="24"/>
              </w:rPr>
              <w:t>Устные по телефону</w:t>
            </w:r>
          </w:p>
        </w:tc>
        <w:tc>
          <w:tcPr>
            <w:tcW w:w="2637" w:type="dxa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222FF3">
        <w:tc>
          <w:tcPr>
            <w:tcW w:w="1101" w:type="dxa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237" w:type="dxa"/>
            <w:vAlign w:val="bottom"/>
          </w:tcPr>
          <w:p w:rsidR="00CF4283" w:rsidRPr="00CF4283" w:rsidRDefault="00CF4283" w:rsidP="00CF4283">
            <w:pPr>
              <w:rPr>
                <w:sz w:val="24"/>
                <w:szCs w:val="24"/>
              </w:rPr>
            </w:pPr>
            <w:r w:rsidRPr="00CF4283"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2637" w:type="dxa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CF4283">
        <w:tc>
          <w:tcPr>
            <w:tcW w:w="1101" w:type="dxa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237" w:type="dxa"/>
          </w:tcPr>
          <w:p w:rsidR="00CF4283" w:rsidRPr="00CF4283" w:rsidRDefault="00CF4283" w:rsidP="00CF4283">
            <w:pPr>
              <w:rPr>
                <w:sz w:val="24"/>
                <w:szCs w:val="24"/>
              </w:rPr>
            </w:pPr>
            <w:r w:rsidRPr="00CF4283">
              <w:rPr>
                <w:sz w:val="24"/>
                <w:szCs w:val="24"/>
              </w:rPr>
              <w:t>Принято граждан на личном приеме заведующим</w:t>
            </w:r>
          </w:p>
        </w:tc>
        <w:tc>
          <w:tcPr>
            <w:tcW w:w="2637" w:type="dxa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CF4283">
        <w:tc>
          <w:tcPr>
            <w:tcW w:w="1101" w:type="dxa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237" w:type="dxa"/>
          </w:tcPr>
          <w:p w:rsidR="00CF4283" w:rsidRPr="00CF4283" w:rsidRDefault="00CF4283" w:rsidP="00CF4283">
            <w:pPr>
              <w:rPr>
                <w:sz w:val="24"/>
                <w:szCs w:val="24"/>
              </w:rPr>
            </w:pPr>
            <w:r w:rsidRPr="00CF4283">
              <w:rPr>
                <w:sz w:val="24"/>
                <w:szCs w:val="24"/>
              </w:rPr>
              <w:t>Письменно по почте России</w:t>
            </w:r>
          </w:p>
        </w:tc>
        <w:tc>
          <w:tcPr>
            <w:tcW w:w="2637" w:type="dxa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092E4E">
        <w:tc>
          <w:tcPr>
            <w:tcW w:w="1101" w:type="dxa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237" w:type="dxa"/>
            <w:vAlign w:val="bottom"/>
          </w:tcPr>
          <w:p w:rsidR="00CF4283" w:rsidRPr="00CF4283" w:rsidRDefault="00CF4283" w:rsidP="00CF4283">
            <w:pPr>
              <w:rPr>
                <w:sz w:val="24"/>
                <w:szCs w:val="24"/>
              </w:rPr>
            </w:pPr>
            <w:r w:rsidRPr="00CF4283">
              <w:rPr>
                <w:sz w:val="24"/>
                <w:szCs w:val="24"/>
              </w:rPr>
              <w:t>С помощью электронного сервиса «Обратная связь» через сайт</w:t>
            </w:r>
          </w:p>
        </w:tc>
        <w:tc>
          <w:tcPr>
            <w:tcW w:w="2637" w:type="dxa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0B4125">
        <w:tc>
          <w:tcPr>
            <w:tcW w:w="1101" w:type="dxa"/>
            <w:shd w:val="clear" w:color="auto" w:fill="C5E0B3" w:themeFill="accent6" w:themeFillTint="66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C5E0B3" w:themeFill="accent6" w:themeFillTint="66"/>
            <w:vAlign w:val="bottom"/>
          </w:tcPr>
          <w:p w:rsidR="00CF4283" w:rsidRPr="00CF4283" w:rsidRDefault="00CF4283" w:rsidP="00CF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числа обращений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092E4E">
        <w:tc>
          <w:tcPr>
            <w:tcW w:w="1101" w:type="dxa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37" w:type="dxa"/>
            <w:vAlign w:val="bottom"/>
          </w:tcPr>
          <w:p w:rsidR="00CF4283" w:rsidRPr="00CF4283" w:rsidRDefault="00CF4283" w:rsidP="00CF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</w:t>
            </w:r>
          </w:p>
        </w:tc>
        <w:tc>
          <w:tcPr>
            <w:tcW w:w="2637" w:type="dxa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092E4E">
        <w:tc>
          <w:tcPr>
            <w:tcW w:w="1101" w:type="dxa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237" w:type="dxa"/>
            <w:vAlign w:val="bottom"/>
          </w:tcPr>
          <w:p w:rsidR="00CF4283" w:rsidRPr="00CF4283" w:rsidRDefault="00CF4283" w:rsidP="00CF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</w:t>
            </w:r>
          </w:p>
        </w:tc>
        <w:tc>
          <w:tcPr>
            <w:tcW w:w="2637" w:type="dxa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092E4E">
        <w:tc>
          <w:tcPr>
            <w:tcW w:w="1101" w:type="dxa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237" w:type="dxa"/>
            <w:vAlign w:val="bottom"/>
          </w:tcPr>
          <w:p w:rsidR="00CF4283" w:rsidRPr="00CF4283" w:rsidRDefault="00CF4283" w:rsidP="00CF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</w:p>
        </w:tc>
        <w:tc>
          <w:tcPr>
            <w:tcW w:w="2637" w:type="dxa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092E4E">
        <w:tc>
          <w:tcPr>
            <w:tcW w:w="1101" w:type="dxa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237" w:type="dxa"/>
            <w:vAlign w:val="bottom"/>
          </w:tcPr>
          <w:p w:rsidR="00CF4283" w:rsidRPr="00CF4283" w:rsidRDefault="00CF4283" w:rsidP="00CF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2637" w:type="dxa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0B4125">
        <w:tc>
          <w:tcPr>
            <w:tcW w:w="1101" w:type="dxa"/>
            <w:shd w:val="clear" w:color="auto" w:fill="F7CAAC" w:themeFill="accent2" w:themeFillTint="66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F7CAAC" w:themeFill="accent2" w:themeFillTint="66"/>
            <w:vAlign w:val="bottom"/>
          </w:tcPr>
          <w:p w:rsidR="00CF4283" w:rsidRPr="00CF4283" w:rsidRDefault="00CF4283" w:rsidP="00CF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637" w:type="dxa"/>
            <w:shd w:val="clear" w:color="auto" w:fill="F7CAAC" w:themeFill="accent2" w:themeFillTint="66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092E4E">
        <w:tc>
          <w:tcPr>
            <w:tcW w:w="1101" w:type="dxa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37" w:type="dxa"/>
            <w:vAlign w:val="bottom"/>
          </w:tcPr>
          <w:p w:rsidR="00CF4283" w:rsidRDefault="00CF4283" w:rsidP="00CF42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Поступление ребенка в детский сад</w:t>
            </w:r>
          </w:p>
        </w:tc>
        <w:tc>
          <w:tcPr>
            <w:tcW w:w="2637" w:type="dxa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092E4E">
        <w:tc>
          <w:tcPr>
            <w:tcW w:w="1101" w:type="dxa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237" w:type="dxa"/>
            <w:vAlign w:val="bottom"/>
          </w:tcPr>
          <w:p w:rsidR="00CF4283" w:rsidRPr="00CF4283" w:rsidRDefault="00CF4283" w:rsidP="00CF428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Перевод ребенка в другую группу</w:t>
            </w:r>
          </w:p>
        </w:tc>
        <w:tc>
          <w:tcPr>
            <w:tcW w:w="2637" w:type="dxa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092E4E">
        <w:tc>
          <w:tcPr>
            <w:tcW w:w="1101" w:type="dxa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237" w:type="dxa"/>
            <w:vAlign w:val="bottom"/>
          </w:tcPr>
          <w:p w:rsidR="00CF4283" w:rsidRPr="00CF4283" w:rsidRDefault="00CF4283" w:rsidP="00CF428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Перевод ребенка в другой детский сад</w:t>
            </w:r>
          </w:p>
        </w:tc>
        <w:tc>
          <w:tcPr>
            <w:tcW w:w="2637" w:type="dxa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CF4283" w:rsidTr="00092E4E">
        <w:tc>
          <w:tcPr>
            <w:tcW w:w="1101" w:type="dxa"/>
          </w:tcPr>
          <w:p w:rsidR="00CF4283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237" w:type="dxa"/>
            <w:vAlign w:val="bottom"/>
          </w:tcPr>
          <w:p w:rsidR="00CF4283" w:rsidRPr="00CF4283" w:rsidRDefault="000B4125" w:rsidP="00CF428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2637" w:type="dxa"/>
          </w:tcPr>
          <w:p w:rsidR="00CF4283" w:rsidRDefault="00CF4283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0B4125" w:rsidTr="00092E4E">
        <w:tc>
          <w:tcPr>
            <w:tcW w:w="1101" w:type="dxa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237" w:type="dxa"/>
            <w:vAlign w:val="bottom"/>
          </w:tcPr>
          <w:p w:rsidR="000B4125" w:rsidRDefault="000B4125" w:rsidP="00CF42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637" w:type="dxa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0B4125" w:rsidTr="00092E4E">
        <w:tc>
          <w:tcPr>
            <w:tcW w:w="1101" w:type="dxa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237" w:type="dxa"/>
            <w:vAlign w:val="bottom"/>
          </w:tcPr>
          <w:p w:rsidR="000B4125" w:rsidRDefault="000B4125" w:rsidP="00CF42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ДОУ</w:t>
            </w:r>
          </w:p>
        </w:tc>
        <w:tc>
          <w:tcPr>
            <w:tcW w:w="2637" w:type="dxa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0B4125" w:rsidTr="000B4125">
        <w:tc>
          <w:tcPr>
            <w:tcW w:w="1101" w:type="dxa"/>
            <w:shd w:val="clear" w:color="auto" w:fill="FFD966" w:themeFill="accent4" w:themeFillTint="99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FFD966" w:themeFill="accent4" w:themeFillTint="99"/>
            <w:vAlign w:val="bottom"/>
          </w:tcPr>
          <w:p w:rsidR="000B4125" w:rsidRDefault="000B4125" w:rsidP="00CF42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2637" w:type="dxa"/>
            <w:shd w:val="clear" w:color="auto" w:fill="FFD966" w:themeFill="accent4" w:themeFillTint="99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0B4125" w:rsidTr="00092E4E">
        <w:tc>
          <w:tcPr>
            <w:tcW w:w="1101" w:type="dxa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237" w:type="dxa"/>
            <w:vAlign w:val="bottom"/>
          </w:tcPr>
          <w:p w:rsidR="000B4125" w:rsidRDefault="000B4125" w:rsidP="00CF42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2637" w:type="dxa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0B4125" w:rsidTr="00092E4E">
        <w:tc>
          <w:tcPr>
            <w:tcW w:w="1101" w:type="dxa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237" w:type="dxa"/>
            <w:vAlign w:val="bottom"/>
          </w:tcPr>
          <w:p w:rsidR="000B4125" w:rsidRDefault="000B4125" w:rsidP="00CF42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Разъяснено</w:t>
            </w:r>
          </w:p>
        </w:tc>
        <w:tc>
          <w:tcPr>
            <w:tcW w:w="2637" w:type="dxa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0B4125" w:rsidTr="00092E4E">
        <w:tc>
          <w:tcPr>
            <w:tcW w:w="1101" w:type="dxa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237" w:type="dxa"/>
            <w:vAlign w:val="bottom"/>
          </w:tcPr>
          <w:p w:rsidR="000B4125" w:rsidRDefault="000B4125" w:rsidP="00CF42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2637" w:type="dxa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0B4125" w:rsidTr="00092E4E">
        <w:tc>
          <w:tcPr>
            <w:tcW w:w="1101" w:type="dxa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237" w:type="dxa"/>
            <w:vAlign w:val="bottom"/>
          </w:tcPr>
          <w:p w:rsidR="000B4125" w:rsidRDefault="000B4125" w:rsidP="00CF42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Приняты меры</w:t>
            </w:r>
          </w:p>
        </w:tc>
        <w:tc>
          <w:tcPr>
            <w:tcW w:w="2637" w:type="dxa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0B4125" w:rsidTr="00092E4E">
        <w:tc>
          <w:tcPr>
            <w:tcW w:w="1101" w:type="dxa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237" w:type="dxa"/>
            <w:vAlign w:val="bottom"/>
          </w:tcPr>
          <w:p w:rsidR="000B4125" w:rsidRDefault="000B4125" w:rsidP="00CF42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Готовиться ответ</w:t>
            </w:r>
          </w:p>
        </w:tc>
        <w:tc>
          <w:tcPr>
            <w:tcW w:w="2637" w:type="dxa"/>
          </w:tcPr>
          <w:p w:rsidR="000B4125" w:rsidRDefault="000B4125" w:rsidP="00CF4283">
            <w:pPr>
              <w:spacing w:line="312" w:lineRule="exact"/>
              <w:rPr>
                <w:sz w:val="20"/>
                <w:szCs w:val="20"/>
              </w:rPr>
            </w:pPr>
          </w:p>
        </w:tc>
      </w:tr>
    </w:tbl>
    <w:p w:rsidR="0027322B" w:rsidRDefault="0027322B">
      <w:pPr>
        <w:spacing w:line="312" w:lineRule="exact"/>
        <w:rPr>
          <w:sz w:val="20"/>
          <w:szCs w:val="20"/>
        </w:rPr>
      </w:pPr>
    </w:p>
    <w:p w:rsidR="0027322B" w:rsidRDefault="000B4125">
      <w:pPr>
        <w:spacing w:line="267" w:lineRule="auto"/>
        <w:ind w:left="260" w:righ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2.Продолжена работа по созданию комфортных условий для обучения и воспитания обучающихся с ограниченными возможностями здоровья.</w:t>
      </w:r>
    </w:p>
    <w:sectPr w:rsidR="0027322B" w:rsidSect="00CF4283">
      <w:pgSz w:w="11900" w:h="16838"/>
      <w:pgMar w:top="1264" w:right="701" w:bottom="1440" w:left="144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ACD27A08"/>
    <w:lvl w:ilvl="0" w:tplc="EE9ED880">
      <w:start w:val="1"/>
      <w:numFmt w:val="bullet"/>
      <w:lvlText w:val="в"/>
      <w:lvlJc w:val="left"/>
    </w:lvl>
    <w:lvl w:ilvl="1" w:tplc="4C48EE68">
      <w:numFmt w:val="decimal"/>
      <w:lvlText w:val=""/>
      <w:lvlJc w:val="left"/>
    </w:lvl>
    <w:lvl w:ilvl="2" w:tplc="D4902C32">
      <w:numFmt w:val="decimal"/>
      <w:lvlText w:val=""/>
      <w:lvlJc w:val="left"/>
    </w:lvl>
    <w:lvl w:ilvl="3" w:tplc="C882DD40">
      <w:numFmt w:val="decimal"/>
      <w:lvlText w:val=""/>
      <w:lvlJc w:val="left"/>
    </w:lvl>
    <w:lvl w:ilvl="4" w:tplc="6394A52C">
      <w:numFmt w:val="decimal"/>
      <w:lvlText w:val=""/>
      <w:lvlJc w:val="left"/>
    </w:lvl>
    <w:lvl w:ilvl="5" w:tplc="26DAC928">
      <w:numFmt w:val="decimal"/>
      <w:lvlText w:val=""/>
      <w:lvlJc w:val="left"/>
    </w:lvl>
    <w:lvl w:ilvl="6" w:tplc="854C19FC">
      <w:numFmt w:val="decimal"/>
      <w:lvlText w:val=""/>
      <w:lvlJc w:val="left"/>
    </w:lvl>
    <w:lvl w:ilvl="7" w:tplc="41420202">
      <w:numFmt w:val="decimal"/>
      <w:lvlText w:val=""/>
      <w:lvlJc w:val="left"/>
    </w:lvl>
    <w:lvl w:ilvl="8" w:tplc="4104A5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2B"/>
    <w:rsid w:val="000B4125"/>
    <w:rsid w:val="0027322B"/>
    <w:rsid w:val="00C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4F01"/>
  <w15:docId w15:val="{E79B2DFC-3E7B-457B-8CF0-CFB0B2A8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F4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10BB-0A19-4E44-9245-2C46990E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2020-02-01T20:49:00Z</dcterms:created>
  <dcterms:modified xsi:type="dcterms:W3CDTF">2020-02-01T20:08:00Z</dcterms:modified>
</cp:coreProperties>
</file>